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D4ECC" w14:textId="0A3E3633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50C96" w:rsidRPr="00850C96">
        <w:rPr>
          <w:rFonts w:ascii="Corbel" w:hAnsi="Corbel"/>
          <w:bCs/>
          <w:i/>
        </w:rPr>
        <w:t>Załącznik nr 1.5 do Zarządzenia Rektora UR  nr 7/2023</w:t>
      </w:r>
    </w:p>
    <w:p w14:paraId="4594993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0C59F4D" w14:textId="1857DBE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</w:t>
      </w:r>
      <w:r w:rsidR="004B5477">
        <w:rPr>
          <w:rFonts w:ascii="Corbel" w:hAnsi="Corbel"/>
          <w:iCs/>
          <w:smallCaps/>
          <w:sz w:val="24"/>
          <w:szCs w:val="24"/>
        </w:rPr>
        <w:t>202</w:t>
      </w:r>
      <w:r w:rsidR="00DD168E">
        <w:rPr>
          <w:rFonts w:ascii="Corbel" w:hAnsi="Corbel"/>
          <w:iCs/>
          <w:smallCaps/>
          <w:sz w:val="24"/>
          <w:szCs w:val="24"/>
        </w:rPr>
        <w:t>4</w:t>
      </w:r>
      <w:r w:rsidR="004B5477">
        <w:rPr>
          <w:rFonts w:ascii="Corbel" w:hAnsi="Corbel"/>
          <w:iCs/>
          <w:smallCaps/>
          <w:sz w:val="24"/>
          <w:szCs w:val="24"/>
        </w:rPr>
        <w:t>-202</w:t>
      </w:r>
      <w:r w:rsidR="00DD168E">
        <w:rPr>
          <w:rFonts w:ascii="Corbel" w:hAnsi="Corbel"/>
          <w:iCs/>
          <w:smallCaps/>
          <w:sz w:val="24"/>
          <w:szCs w:val="24"/>
        </w:rPr>
        <w:t>7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687D3725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6B96F1E" w14:textId="3A6AA620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</w:t>
      </w:r>
      <w:r w:rsidR="004B5477">
        <w:rPr>
          <w:rFonts w:ascii="Corbel" w:hAnsi="Corbel"/>
          <w:sz w:val="20"/>
          <w:szCs w:val="20"/>
        </w:rPr>
        <w:t>202</w:t>
      </w:r>
      <w:r w:rsidR="00DD168E">
        <w:rPr>
          <w:rFonts w:ascii="Corbel" w:hAnsi="Corbel"/>
          <w:sz w:val="20"/>
          <w:szCs w:val="20"/>
        </w:rPr>
        <w:t>5</w:t>
      </w:r>
      <w:r w:rsidR="004B5477">
        <w:rPr>
          <w:rFonts w:ascii="Corbel" w:hAnsi="Corbel"/>
          <w:sz w:val="20"/>
          <w:szCs w:val="20"/>
        </w:rPr>
        <w:t>/202</w:t>
      </w:r>
      <w:r w:rsidR="00DD168E">
        <w:rPr>
          <w:rFonts w:ascii="Corbel" w:hAnsi="Corbel"/>
          <w:sz w:val="20"/>
          <w:szCs w:val="20"/>
        </w:rPr>
        <w:t>6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</w:t>
      </w:r>
    </w:p>
    <w:p w14:paraId="32E8A23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1A433C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1B6B724" w14:textId="77777777" w:rsidTr="00B819C8">
        <w:tc>
          <w:tcPr>
            <w:tcW w:w="2694" w:type="dxa"/>
            <w:vAlign w:val="center"/>
          </w:tcPr>
          <w:p w14:paraId="3362652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CF748A" w14:textId="67CA7F0D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Ekofilozofia</w:t>
            </w:r>
          </w:p>
        </w:tc>
      </w:tr>
      <w:tr w:rsidR="0085747A" w:rsidRPr="009C54AE" w14:paraId="3ABECDAD" w14:textId="77777777" w:rsidTr="00B819C8">
        <w:tc>
          <w:tcPr>
            <w:tcW w:w="2694" w:type="dxa"/>
            <w:vAlign w:val="center"/>
          </w:tcPr>
          <w:p w14:paraId="299C8D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5FB0A1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81B6478" w14:textId="77777777" w:rsidTr="00B819C8">
        <w:tc>
          <w:tcPr>
            <w:tcW w:w="2694" w:type="dxa"/>
            <w:vAlign w:val="center"/>
          </w:tcPr>
          <w:p w14:paraId="44E53E0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989D775" w14:textId="61A12E64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</w:t>
            </w:r>
            <w:r w:rsidR="000D28D3">
              <w:rPr>
                <w:rFonts w:ascii="Corbel" w:hAnsi="Corbel"/>
                <w:b w:val="0"/>
                <w:sz w:val="24"/>
                <w:szCs w:val="24"/>
              </w:rPr>
              <w:t>nauk h</w:t>
            </w:r>
            <w:r>
              <w:rPr>
                <w:rFonts w:ascii="Corbel" w:hAnsi="Corbel"/>
                <w:b w:val="0"/>
                <w:sz w:val="24"/>
                <w:szCs w:val="24"/>
              </w:rPr>
              <w:t>umanistyczn</w:t>
            </w:r>
            <w:r w:rsidR="000D28D3">
              <w:rPr>
                <w:rFonts w:ascii="Corbel" w:hAnsi="Corbel"/>
                <w:b w:val="0"/>
                <w:sz w:val="24"/>
                <w:szCs w:val="24"/>
              </w:rPr>
              <w:t>ych</w:t>
            </w:r>
          </w:p>
        </w:tc>
      </w:tr>
      <w:tr w:rsidR="0085747A" w:rsidRPr="009C54AE" w14:paraId="41336B00" w14:textId="77777777" w:rsidTr="00B819C8">
        <w:tc>
          <w:tcPr>
            <w:tcW w:w="2694" w:type="dxa"/>
            <w:vAlign w:val="center"/>
          </w:tcPr>
          <w:p w14:paraId="3DEA159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4A9B44" w14:textId="503836A4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C2892B7" w14:textId="77777777" w:rsidTr="00B819C8">
        <w:tc>
          <w:tcPr>
            <w:tcW w:w="2694" w:type="dxa"/>
            <w:vAlign w:val="center"/>
          </w:tcPr>
          <w:p w14:paraId="6C9CBD0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0CDA89" w14:textId="2D15A87D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184A3B37" w14:textId="77777777" w:rsidTr="00B819C8">
        <w:tc>
          <w:tcPr>
            <w:tcW w:w="2694" w:type="dxa"/>
            <w:vAlign w:val="center"/>
          </w:tcPr>
          <w:p w14:paraId="0B911AE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8C1A7AB" w14:textId="4FEE72F9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14:paraId="0ECB30C8" w14:textId="77777777" w:rsidTr="00B819C8">
        <w:tc>
          <w:tcPr>
            <w:tcW w:w="2694" w:type="dxa"/>
            <w:vAlign w:val="center"/>
          </w:tcPr>
          <w:p w14:paraId="72CE7C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90098C" w14:textId="7375FCCC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4D87C70" w14:textId="77777777" w:rsidTr="00B819C8">
        <w:tc>
          <w:tcPr>
            <w:tcW w:w="2694" w:type="dxa"/>
            <w:vAlign w:val="center"/>
          </w:tcPr>
          <w:p w14:paraId="241B11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8C279D" w14:textId="014CBFC2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DE66D34" w14:textId="77777777" w:rsidTr="00B819C8">
        <w:tc>
          <w:tcPr>
            <w:tcW w:w="2694" w:type="dxa"/>
            <w:vAlign w:val="center"/>
          </w:tcPr>
          <w:p w14:paraId="402ABC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958A46" w14:textId="7AB8D5A8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4</w:t>
            </w:r>
          </w:p>
        </w:tc>
      </w:tr>
      <w:tr w:rsidR="0085747A" w:rsidRPr="009C54AE" w14:paraId="774EF12C" w14:textId="77777777" w:rsidTr="00B819C8">
        <w:tc>
          <w:tcPr>
            <w:tcW w:w="2694" w:type="dxa"/>
            <w:vAlign w:val="center"/>
          </w:tcPr>
          <w:p w14:paraId="0BF8529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841CBA" w14:textId="44BBDE1C" w:rsidR="0085747A" w:rsidRPr="009C54AE" w:rsidRDefault="001659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554CCE5B" w14:textId="77777777" w:rsidTr="00B819C8">
        <w:tc>
          <w:tcPr>
            <w:tcW w:w="2694" w:type="dxa"/>
            <w:vAlign w:val="center"/>
          </w:tcPr>
          <w:p w14:paraId="2A870A8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9AB223A" w14:textId="1C73C6B7" w:rsidR="00923D7D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4AD46F1E" w14:textId="77777777" w:rsidTr="00B819C8">
        <w:tc>
          <w:tcPr>
            <w:tcW w:w="2694" w:type="dxa"/>
            <w:vAlign w:val="center"/>
          </w:tcPr>
          <w:p w14:paraId="7E9557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240CBBA" w14:textId="2E7A9251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9C54AE" w14:paraId="5BF9C482" w14:textId="77777777" w:rsidTr="00B819C8">
        <w:tc>
          <w:tcPr>
            <w:tcW w:w="2694" w:type="dxa"/>
            <w:vAlign w:val="center"/>
          </w:tcPr>
          <w:p w14:paraId="52B7B5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C851DF" w14:textId="7EE4DD3D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17F489A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5221D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8E8075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86EB28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A16FC9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C78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D276CF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3C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12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7E7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BD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6D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605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FE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D82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1D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1F2A0A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AB8A" w14:textId="2D086100" w:rsidR="00015B8F" w:rsidRPr="009C54AE" w:rsidRDefault="004B54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8FD1" w14:textId="403693AD" w:rsidR="00015B8F" w:rsidRPr="009C54AE" w:rsidRDefault="004B54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3817" w14:textId="1B43D326" w:rsidR="00015B8F" w:rsidRPr="009C54AE" w:rsidRDefault="004B54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AB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17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43D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F3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8E3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40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3FA6" w14:textId="7FB0599D" w:rsidR="00015B8F" w:rsidRPr="009C54AE" w:rsidRDefault="004366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45F37FE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800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B0C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EED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074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FBD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306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384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2F7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D87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517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97F3DB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6FDCD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B78F16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9D13A6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0D28D3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ABA80A6" w14:textId="77777777" w:rsidR="0085747A" w:rsidRPr="000D28D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D28D3">
        <w:rPr>
          <w:rFonts w:ascii="MS Gothic" w:eastAsia="MS Gothic" w:hAnsi="MS Gothic" w:cs="MS Gothic" w:hint="eastAsia"/>
          <w:b w:val="0"/>
          <w:szCs w:val="24"/>
        </w:rPr>
        <w:t>☐</w:t>
      </w:r>
      <w:r w:rsidRPr="000D28D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FE6241D" w14:textId="77777777" w:rsidR="0085747A" w:rsidRPr="000D28D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045522" w14:textId="77777777" w:rsidR="00E22FBC" w:rsidRPr="004B547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4B5477">
        <w:rPr>
          <w:rFonts w:ascii="Corbel" w:hAnsi="Corbel"/>
          <w:b w:val="0"/>
          <w:smallCaps w:val="0"/>
          <w:szCs w:val="24"/>
          <w:u w:val="single"/>
        </w:rPr>
        <w:t>zaliczenie z oceną, zaliczenie bez oceny)</w:t>
      </w:r>
    </w:p>
    <w:p w14:paraId="0042E91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F42A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17536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413310E" w14:textId="77777777" w:rsidTr="00745302">
        <w:tc>
          <w:tcPr>
            <w:tcW w:w="9670" w:type="dxa"/>
          </w:tcPr>
          <w:p w14:paraId="2CE82D27" w14:textId="2EC4319E" w:rsidR="0085747A" w:rsidRPr="009C54AE" w:rsidRDefault="004B54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do dyskusji prezentowanych treści.</w:t>
            </w:r>
          </w:p>
          <w:p w14:paraId="6218FF9E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F4DCC1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9A63E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BF7191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8B4DF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83AF43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9C54AE" w14:paraId="550F58F6" w14:textId="77777777" w:rsidTr="00923D7D">
        <w:tc>
          <w:tcPr>
            <w:tcW w:w="851" w:type="dxa"/>
            <w:vAlign w:val="center"/>
          </w:tcPr>
          <w:p w14:paraId="68B8BD7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24AA7AD" w14:textId="16C58931" w:rsidR="0085747A" w:rsidRPr="009C54AE" w:rsidRDefault="004B54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podstawami  wiedzy z zakresu ekofilozofii.</w:t>
            </w:r>
          </w:p>
        </w:tc>
      </w:tr>
      <w:tr w:rsidR="0085747A" w:rsidRPr="009C54AE" w14:paraId="43FC9120" w14:textId="77777777" w:rsidTr="00923D7D">
        <w:tc>
          <w:tcPr>
            <w:tcW w:w="851" w:type="dxa"/>
            <w:vAlign w:val="center"/>
          </w:tcPr>
          <w:p w14:paraId="48D4A949" w14:textId="27ED296B" w:rsidR="0085747A" w:rsidRPr="009C54AE" w:rsidRDefault="004B54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16F4025" w14:textId="6C91389F" w:rsidR="0085747A" w:rsidRPr="009C54AE" w:rsidRDefault="004B54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Wykształcenie/pogłębienie wrażliwości ekologicznej.</w:t>
            </w:r>
          </w:p>
        </w:tc>
      </w:tr>
      <w:tr w:rsidR="0085747A" w:rsidRPr="009C54AE" w14:paraId="2E646F77" w14:textId="77777777" w:rsidTr="00923D7D">
        <w:tc>
          <w:tcPr>
            <w:tcW w:w="851" w:type="dxa"/>
            <w:vAlign w:val="center"/>
          </w:tcPr>
          <w:p w14:paraId="4B584F9E" w14:textId="29F9C339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B547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5F335D2" w14:textId="35408E36" w:rsidR="0085747A" w:rsidRPr="009C54AE" w:rsidRDefault="004B54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Promowanie ekologicznego stylu życia</w:t>
            </w:r>
            <w:r w:rsidR="00F53D4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14E8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31D8AD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F63C2B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5958"/>
        <w:gridCol w:w="1864"/>
      </w:tblGrid>
      <w:tr w:rsidR="00C0447E" w:rsidRPr="009C54AE" w14:paraId="683850C1" w14:textId="77777777" w:rsidTr="0071620A">
        <w:tc>
          <w:tcPr>
            <w:tcW w:w="1701" w:type="dxa"/>
            <w:vAlign w:val="center"/>
          </w:tcPr>
          <w:p w14:paraId="3132400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FCDFF2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CC2CCD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0447E" w:rsidRPr="009C54AE" w14:paraId="310BB5FF" w14:textId="77777777" w:rsidTr="005E6E85">
        <w:tc>
          <w:tcPr>
            <w:tcW w:w="1701" w:type="dxa"/>
          </w:tcPr>
          <w:p w14:paraId="31B0EB93" w14:textId="145D7E10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5052AD99" w14:textId="77777777" w:rsidR="00C0447E" w:rsidRDefault="00C0447E" w:rsidP="00C0447E">
            <w:pPr>
              <w:tabs>
                <w:tab w:val="left" w:pos="1404"/>
              </w:tabs>
            </w:pPr>
            <w:r>
              <w:tab/>
            </w:r>
          </w:p>
          <w:p w14:paraId="781D54CE" w14:textId="77777777" w:rsidR="00C0447E" w:rsidRDefault="00C0447E" w:rsidP="00C0447E">
            <w:pPr>
              <w:tabs>
                <w:tab w:val="left" w:pos="1404"/>
              </w:tabs>
            </w:pPr>
          </w:p>
          <w:p w14:paraId="1B719301" w14:textId="77777777" w:rsidR="00C0447E" w:rsidRDefault="00C0447E" w:rsidP="00C0447E">
            <w:pPr>
              <w:tabs>
                <w:tab w:val="left" w:pos="1404"/>
              </w:tabs>
            </w:pPr>
          </w:p>
          <w:p w14:paraId="6DBDBBDD" w14:textId="77777777" w:rsidR="00C0447E" w:rsidRDefault="00C0447E" w:rsidP="00C0447E">
            <w:pPr>
              <w:tabs>
                <w:tab w:val="left" w:pos="1404"/>
              </w:tabs>
            </w:pPr>
          </w:p>
          <w:p w14:paraId="537EEC5B" w14:textId="1396FEA6" w:rsidR="00C0447E" w:rsidRPr="00C0447E" w:rsidRDefault="00C0447E" w:rsidP="00C0447E">
            <w:pPr>
              <w:tabs>
                <w:tab w:val="left" w:pos="1404"/>
              </w:tabs>
            </w:pPr>
            <w:r>
              <w:t>EK_02</w:t>
            </w:r>
            <w:r w:rsidR="004366C5">
              <w:t xml:space="preserve"> </w:t>
            </w:r>
          </w:p>
        </w:tc>
        <w:tc>
          <w:tcPr>
            <w:tcW w:w="6096" w:type="dxa"/>
          </w:tcPr>
          <w:p w14:paraId="66DA9AB8" w14:textId="569F25D8" w:rsidR="00F53D4F" w:rsidRDefault="00F53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219E23B3" w14:textId="77777777" w:rsidR="00E073FE" w:rsidRDefault="00E073FE" w:rsidP="00E0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pogłębionym stopniu:</w:t>
            </w:r>
          </w:p>
          <w:p w14:paraId="250F3E5D" w14:textId="77777777" w:rsidR="00C0447E" w:rsidRDefault="00E073FE" w:rsidP="00C0447E">
            <w:pPr>
              <w:pStyle w:val="Punktygwne"/>
              <w:spacing w:before="0" w:after="0"/>
            </w:pPr>
            <w:r>
              <w:t>-</w:t>
            </w:r>
            <w:r w:rsidR="007A35CD">
              <w:t xml:space="preserve"> miejsce i znaczenie ekofi</w:t>
            </w:r>
            <w:r>
              <w:t>lozofii</w:t>
            </w:r>
            <w:r w:rsidR="007A35CD">
              <w:t xml:space="preserve"> w relacji do innych nauk</w:t>
            </w:r>
            <w:r>
              <w:t>,</w:t>
            </w:r>
            <w:r w:rsidR="007A35CD">
              <w:t xml:space="preserve"> </w:t>
            </w:r>
            <w:r>
              <w:t xml:space="preserve"> jej </w:t>
            </w:r>
            <w:r w:rsidR="007A35CD">
              <w:t>specyfikę przedmiotową i metodologiczną, właściwą tej dziedzinie terminologię w języku polskim</w:t>
            </w:r>
            <w:r w:rsidR="00C0447E">
              <w:t xml:space="preserve"> oraz stosowane w ramach tej dziedziny metody i wykształcone </w:t>
            </w:r>
          </w:p>
          <w:p w14:paraId="26482877" w14:textId="1B0EE260" w:rsidR="00F53D4F" w:rsidRDefault="00C0447E" w:rsidP="00C0447E">
            <w:pPr>
              <w:pStyle w:val="Punktygwne"/>
              <w:spacing w:before="0" w:after="0"/>
            </w:pPr>
            <w:r>
              <w:t>kierunki badań.</w:t>
            </w:r>
          </w:p>
          <w:p w14:paraId="473E3CA5" w14:textId="617D9A97" w:rsidR="00C0447E" w:rsidRPr="009C54AE" w:rsidRDefault="00420373" w:rsidP="00C044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Historyczne kształtowanie się idei i poglądów ekofilozoficznych  </w:t>
            </w:r>
            <w:r w:rsidR="00C4235A">
              <w:rPr>
                <w:rFonts w:ascii="Corbel" w:hAnsi="Corbel"/>
                <w:b w:val="0"/>
                <w:smallCaps w:val="0"/>
                <w:szCs w:val="24"/>
              </w:rPr>
              <w:t>oraz rolę refleksji w tej dziedzinie w procesie kształtowania postaw proekologicznych.</w:t>
            </w:r>
          </w:p>
        </w:tc>
        <w:tc>
          <w:tcPr>
            <w:tcW w:w="1873" w:type="dxa"/>
          </w:tcPr>
          <w:p w14:paraId="6C0F38C9" w14:textId="77777777" w:rsidR="00C4235A" w:rsidRDefault="0043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10F546AC" w14:textId="77777777" w:rsidR="004366C5" w:rsidRDefault="004366C5" w:rsidP="009C54AE">
            <w:pPr>
              <w:pStyle w:val="Punktygwne"/>
              <w:spacing w:before="0" w:after="0"/>
              <w:rPr>
                <w:b w:val="0"/>
                <w:bCs/>
              </w:rPr>
            </w:pPr>
            <w:r w:rsidRPr="004366C5">
              <w:rPr>
                <w:b w:val="0"/>
                <w:bCs/>
              </w:rPr>
              <w:t>K_W02</w:t>
            </w:r>
          </w:p>
          <w:p w14:paraId="39A95AC3" w14:textId="680A5803" w:rsidR="00853FE9" w:rsidRPr="004366C5" w:rsidRDefault="00853FE9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b w:val="0"/>
                <w:bCs/>
              </w:rPr>
              <w:t>K_W04</w:t>
            </w:r>
          </w:p>
        </w:tc>
      </w:tr>
      <w:tr w:rsidR="00C0447E" w:rsidRPr="009C54AE" w14:paraId="10ACFE6F" w14:textId="77777777" w:rsidTr="005E6E85">
        <w:tc>
          <w:tcPr>
            <w:tcW w:w="1701" w:type="dxa"/>
          </w:tcPr>
          <w:p w14:paraId="565B635D" w14:textId="7B933576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6146A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4366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1C3FDD5" w14:textId="77777777" w:rsidR="003F0F6E" w:rsidRDefault="003F0F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BAD4A1" w14:textId="77777777" w:rsidR="003F0F6E" w:rsidRDefault="003F0F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7B0306" w14:textId="77777777" w:rsidR="003F0F6E" w:rsidRDefault="003F0F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7F94E4D" w14:textId="77777777" w:rsidR="003F0F6E" w:rsidRDefault="003F0F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51B23B" w14:textId="265AFAFC" w:rsidR="003F0F6E" w:rsidRPr="009C54AE" w:rsidRDefault="003F0F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579BCCF" w14:textId="77777777" w:rsidR="00420373" w:rsidRDefault="00F53D4F" w:rsidP="004203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3E2F5CEC" w14:textId="00538A34" w:rsidR="00F53D4F" w:rsidRPr="009C54AE" w:rsidRDefault="00420373" w:rsidP="001659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 </w:t>
            </w:r>
            <w:r w:rsidR="00E073FE">
              <w:t xml:space="preserve">- </w:t>
            </w:r>
            <w:r w:rsidR="00A5133D">
              <w:rPr>
                <w:rFonts w:ascii="Corbel" w:hAnsi="Corbel"/>
                <w:b w:val="0"/>
                <w:smallCaps w:val="0"/>
                <w:szCs w:val="24"/>
              </w:rPr>
              <w:t>Krytycznie i</w:t>
            </w:r>
            <w:r w:rsidR="003F0F6E">
              <w:rPr>
                <w:rFonts w:ascii="Corbel" w:hAnsi="Corbel"/>
                <w:b w:val="0"/>
                <w:smallCaps w:val="0"/>
                <w:szCs w:val="24"/>
              </w:rPr>
              <w:t>nterpretować teksty z zakresu ekofilozofii</w:t>
            </w:r>
            <w:r w:rsidR="00A5133D">
              <w:rPr>
                <w:rFonts w:ascii="Corbel" w:hAnsi="Corbel"/>
                <w:b w:val="0"/>
                <w:smallCaps w:val="0"/>
                <w:szCs w:val="24"/>
              </w:rPr>
              <w:t xml:space="preserve">, dyskutować na ich temat oraz bronić swojego stanowiska stosując typowe strategie argumentacyjne. </w:t>
            </w:r>
            <w:r w:rsidR="003F0F6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4235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3A0C9B42" w14:textId="7066F4CA" w:rsidR="00A5133D" w:rsidRPr="009C54AE" w:rsidRDefault="0043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0447E" w:rsidRPr="009C54AE" w14:paraId="7FC2557A" w14:textId="77777777" w:rsidTr="005E6E85">
        <w:tc>
          <w:tcPr>
            <w:tcW w:w="1701" w:type="dxa"/>
          </w:tcPr>
          <w:p w14:paraId="57A9986D" w14:textId="3A89CF5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53D4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16596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47A4E50" w14:textId="77777777" w:rsidR="0085747A" w:rsidRDefault="00F53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6A513E86" w14:textId="3DDB0DD8" w:rsidR="00E073FE" w:rsidRDefault="00E073FE" w:rsidP="00E0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krytycznej oceny posiadanej przez siebie wiedzy</w:t>
            </w:r>
            <w:r w:rsidR="00A5133D">
              <w:rPr>
                <w:rFonts w:ascii="Times New Roman" w:hAnsi="Times New Roman"/>
              </w:rPr>
              <w:t>, przyjmowania nowych idei oraz zmiany opinii w świetle dostępnych danych i argumentów.</w:t>
            </w:r>
          </w:p>
          <w:p w14:paraId="20497EF7" w14:textId="7697468C" w:rsidR="00F53D4F" w:rsidRPr="009C54AE" w:rsidRDefault="00F53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63AEECC5" w14:textId="77777777" w:rsidR="0085747A" w:rsidRDefault="0043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6DCB44FF" w14:textId="77777777" w:rsidR="00853FE9" w:rsidRDefault="00853F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3E989CC0" w14:textId="1988EB68" w:rsidR="00853FE9" w:rsidRPr="009C54AE" w:rsidRDefault="00853F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D5620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27FB2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4DAC80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839A67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9EDD1F" w14:textId="77777777" w:rsidTr="00923D7D">
        <w:tc>
          <w:tcPr>
            <w:tcW w:w="9639" w:type="dxa"/>
          </w:tcPr>
          <w:p w14:paraId="66B3F3D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D92B403" w14:textId="77777777" w:rsidTr="00923D7D">
        <w:tc>
          <w:tcPr>
            <w:tcW w:w="9639" w:type="dxa"/>
          </w:tcPr>
          <w:p w14:paraId="438D3285" w14:textId="394ED73C" w:rsidR="00F53D4F" w:rsidRDefault="00FD50B5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Ekofilozofia a ekozofia i ekologia</w:t>
            </w:r>
            <w:r w:rsidR="00F53D4F"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364125B7" w14:textId="1AD7F6A7" w:rsidR="0085747A" w:rsidRDefault="00F53D4F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Eko-kosmologia jako nowy punkt wyjścia (2 h).</w:t>
            </w:r>
          </w:p>
          <w:p w14:paraId="6A1E3271" w14:textId="4DBD3EEE" w:rsidR="00F53D4F" w:rsidRDefault="00FD50B5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Biocentryzm – nowy model stosunku człowieka do Przyrody (2 h).</w:t>
            </w:r>
          </w:p>
          <w:p w14:paraId="0995A975" w14:textId="5A66412C" w:rsidR="00F53D4F" w:rsidRPr="009C54AE" w:rsidRDefault="00F53D4F" w:rsidP="00F53D4F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AF0512D" w14:textId="77777777" w:rsidTr="00923D7D">
        <w:tc>
          <w:tcPr>
            <w:tcW w:w="9639" w:type="dxa"/>
          </w:tcPr>
          <w:p w14:paraId="248836BE" w14:textId="121D110A" w:rsidR="0085747A" w:rsidRDefault="00FD50B5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Symbioza antroposfery i biosfery </w:t>
            </w:r>
            <w:r w:rsidR="00F53D4F">
              <w:rPr>
                <w:rFonts w:ascii="Corbel" w:hAnsi="Corbel"/>
                <w:sz w:val="24"/>
                <w:szCs w:val="24"/>
              </w:rPr>
              <w:t>(2 h).</w:t>
            </w:r>
          </w:p>
          <w:p w14:paraId="1010AE03" w14:textId="273DBD02" w:rsidR="00F53D4F" w:rsidRPr="00F53D4F" w:rsidRDefault="00F53D4F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Eko-etyka</w:t>
            </w:r>
            <w:r w:rsidR="00FD50B5">
              <w:rPr>
                <w:rFonts w:ascii="Corbel" w:hAnsi="Corbel"/>
                <w:sz w:val="24"/>
                <w:szCs w:val="24"/>
              </w:rPr>
              <w:t xml:space="preserve"> i świętość życia </w:t>
            </w:r>
            <w:r>
              <w:rPr>
                <w:rFonts w:ascii="Corbel" w:hAnsi="Corbel"/>
                <w:sz w:val="24"/>
                <w:szCs w:val="24"/>
              </w:rPr>
              <w:t xml:space="preserve"> (2 h).</w:t>
            </w:r>
          </w:p>
        </w:tc>
      </w:tr>
      <w:tr w:rsidR="0085747A" w:rsidRPr="009C54AE" w14:paraId="2C44687E" w14:textId="77777777" w:rsidTr="00923D7D">
        <w:tc>
          <w:tcPr>
            <w:tcW w:w="9639" w:type="dxa"/>
          </w:tcPr>
          <w:p w14:paraId="5BC4E755" w14:textId="685601E7" w:rsidR="0085747A" w:rsidRDefault="00F53D4F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Świadomość ekologiczna (</w:t>
            </w:r>
            <w:r w:rsidR="00FD50B5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 xml:space="preserve"> h).</w:t>
            </w:r>
          </w:p>
          <w:p w14:paraId="3280BD93" w14:textId="77777777" w:rsidR="00F53D4F" w:rsidRDefault="00F53D4F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Eutyfronika – nauka o ochronie środowiska psychicznego człowieka </w:t>
            </w:r>
            <w:r w:rsidR="00FD50B5">
              <w:rPr>
                <w:rFonts w:ascii="Corbel" w:hAnsi="Corbel"/>
                <w:sz w:val="24"/>
                <w:szCs w:val="24"/>
              </w:rPr>
              <w:t xml:space="preserve">(2 h). </w:t>
            </w:r>
          </w:p>
          <w:p w14:paraId="20670C02" w14:textId="6ADE515F" w:rsidR="00FD50B5" w:rsidRPr="009C54AE" w:rsidRDefault="00D6146A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Podsumowanie zajęć (1 h)</w:t>
            </w:r>
            <w:r w:rsidR="00FD50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769735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7B2BC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Pr="00FD50B5">
        <w:rPr>
          <w:rFonts w:ascii="Corbel" w:hAnsi="Corbel"/>
          <w:sz w:val="24"/>
          <w:szCs w:val="24"/>
          <w:u w:val="single"/>
        </w:rPr>
        <w:t>ćwiczeń audytoryjnych</w:t>
      </w:r>
      <w:r w:rsidRPr="009C54AE">
        <w:rPr>
          <w:rFonts w:ascii="Corbel" w:hAnsi="Corbel"/>
          <w:sz w:val="24"/>
          <w:szCs w:val="24"/>
        </w:rPr>
        <w:t>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74B09D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D365DCD" w14:textId="77777777" w:rsidTr="00923D7D">
        <w:tc>
          <w:tcPr>
            <w:tcW w:w="9639" w:type="dxa"/>
          </w:tcPr>
          <w:p w14:paraId="04C679A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80A9110" w14:textId="77777777" w:rsidTr="00923D7D">
        <w:tc>
          <w:tcPr>
            <w:tcW w:w="9639" w:type="dxa"/>
          </w:tcPr>
          <w:p w14:paraId="08EBC6FF" w14:textId="77777777" w:rsidR="0085747A" w:rsidRDefault="00D44BBE" w:rsidP="00FD50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etyki globalnej Skolimowskiego (2 h).</w:t>
            </w:r>
          </w:p>
          <w:p w14:paraId="62BF8E94" w14:textId="03E434F8" w:rsidR="00D44BBE" w:rsidRDefault="00D44BBE" w:rsidP="00FD50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szacunku dla życia A. Sweitzera a ekofilozofia (2 h).</w:t>
            </w:r>
          </w:p>
          <w:p w14:paraId="39B962A8" w14:textId="2219A533" w:rsidR="00D44BBE" w:rsidRPr="009C54AE" w:rsidRDefault="00D44BBE" w:rsidP="00FD50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Natura i kultura – antagonizm czy symbioza (2 h).</w:t>
            </w:r>
          </w:p>
        </w:tc>
      </w:tr>
      <w:tr w:rsidR="0085747A" w:rsidRPr="009C54AE" w14:paraId="0C49380A" w14:textId="77777777" w:rsidTr="00923D7D">
        <w:tc>
          <w:tcPr>
            <w:tcW w:w="9639" w:type="dxa"/>
          </w:tcPr>
          <w:p w14:paraId="411DBD8A" w14:textId="77777777" w:rsidR="0085747A" w:rsidRDefault="00D44BBE" w:rsidP="00D44BB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zrównoważonego rozwoju a ekofilozofia (2 h).</w:t>
            </w:r>
          </w:p>
          <w:p w14:paraId="19877B98" w14:textId="77777777" w:rsidR="00D44BBE" w:rsidRDefault="00D44BBE" w:rsidP="00D44BB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Ekstraktywizm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versus </w:t>
            </w:r>
            <w:r>
              <w:rPr>
                <w:rFonts w:ascii="Corbel" w:hAnsi="Corbel"/>
                <w:sz w:val="24"/>
                <w:szCs w:val="24"/>
              </w:rPr>
              <w:t>stewardship (2 h).</w:t>
            </w:r>
          </w:p>
          <w:p w14:paraId="7F715057" w14:textId="0C06C97C" w:rsidR="00D44BBE" w:rsidRPr="00D44BBE" w:rsidRDefault="00D44BBE" w:rsidP="00D44BB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Bilans antropocenu (4 h).</w:t>
            </w:r>
          </w:p>
          <w:p w14:paraId="686BD7F8" w14:textId="648F72D4" w:rsidR="00D44BBE" w:rsidRPr="009C54AE" w:rsidRDefault="00D6146A" w:rsidP="00D44BB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D44BBE">
              <w:rPr>
                <w:rFonts w:ascii="Corbel" w:hAnsi="Corbel"/>
                <w:sz w:val="24"/>
                <w:szCs w:val="24"/>
              </w:rPr>
              <w:t>odsumowanie zajęć (1 h).</w:t>
            </w:r>
          </w:p>
        </w:tc>
      </w:tr>
      <w:tr w:rsidR="0085747A" w:rsidRPr="009C54AE" w14:paraId="0489DAE7" w14:textId="77777777" w:rsidTr="00923D7D">
        <w:tc>
          <w:tcPr>
            <w:tcW w:w="9639" w:type="dxa"/>
          </w:tcPr>
          <w:p w14:paraId="6FF77D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79F82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528D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308A9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6BB167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6481A11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D44BBE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D44BBE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C0F00E5" w14:textId="77777777" w:rsidR="00153C41" w:rsidRPr="00D44BBE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  <w:u w:val="single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D44BBE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D44BBE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D44BBE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metody kształcenia na odległość </w:t>
      </w:r>
    </w:p>
    <w:p w14:paraId="46A23AD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8B828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EE851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746D8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9B2B1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D0D0D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E7DC5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6FD879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489C3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79D65A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CC2B6EF" w14:textId="77777777" w:rsidTr="00C05F44">
        <w:tc>
          <w:tcPr>
            <w:tcW w:w="1985" w:type="dxa"/>
            <w:vAlign w:val="center"/>
          </w:tcPr>
          <w:p w14:paraId="6C50E38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635664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9A12FC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7B2762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46B8B1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BB07F1B" w14:textId="77777777" w:rsidTr="00C05F44">
        <w:tc>
          <w:tcPr>
            <w:tcW w:w="1985" w:type="dxa"/>
          </w:tcPr>
          <w:p w14:paraId="14F0CBAA" w14:textId="78D88411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D6146A">
              <w:rPr>
                <w:rFonts w:ascii="Corbel" w:hAnsi="Corbel"/>
                <w:b w:val="0"/>
                <w:szCs w:val="24"/>
              </w:rPr>
              <w:t>– EK_02</w:t>
            </w:r>
          </w:p>
        </w:tc>
        <w:tc>
          <w:tcPr>
            <w:tcW w:w="5528" w:type="dxa"/>
          </w:tcPr>
          <w:p w14:paraId="74C1EE41" w14:textId="1B615B59" w:rsidR="0085747A" w:rsidRPr="00D44BBE" w:rsidRDefault="00D44B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esej, obserwacja w trakcie zajęć</w:t>
            </w:r>
          </w:p>
        </w:tc>
        <w:tc>
          <w:tcPr>
            <w:tcW w:w="2126" w:type="dxa"/>
          </w:tcPr>
          <w:p w14:paraId="4EDE27FA" w14:textId="53C55998" w:rsidR="0085747A" w:rsidRPr="009C54AE" w:rsidRDefault="00D44B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</w:tc>
      </w:tr>
      <w:tr w:rsidR="0085747A" w:rsidRPr="009C54AE" w14:paraId="2FB3D584" w14:textId="77777777" w:rsidTr="00C05F44">
        <w:tc>
          <w:tcPr>
            <w:tcW w:w="1985" w:type="dxa"/>
          </w:tcPr>
          <w:p w14:paraId="73326DF9" w14:textId="2654BCB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D6146A">
              <w:rPr>
                <w:rFonts w:ascii="Corbel" w:hAnsi="Corbel"/>
                <w:b w:val="0"/>
                <w:szCs w:val="24"/>
              </w:rPr>
              <w:t>3, EK_04,</w:t>
            </w:r>
          </w:p>
          <w:p w14:paraId="7D090E1D" w14:textId="2B9DF173" w:rsidR="00D44BBE" w:rsidRPr="009C54AE" w:rsidRDefault="00D44B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5F6F7089" w14:textId="47BADBA2" w:rsidR="00D44BBE" w:rsidRPr="009C54AE" w:rsidRDefault="00D44B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</w:t>
            </w:r>
            <w:r w:rsidR="00D6146A">
              <w:rPr>
                <w:rFonts w:ascii="Corbel" w:hAnsi="Corbel"/>
                <w:b w:val="0"/>
                <w:szCs w:val="24"/>
              </w:rPr>
              <w:t>ć</w:t>
            </w:r>
          </w:p>
        </w:tc>
        <w:tc>
          <w:tcPr>
            <w:tcW w:w="2126" w:type="dxa"/>
          </w:tcPr>
          <w:p w14:paraId="5160D779" w14:textId="77777777" w:rsidR="0085747A" w:rsidRDefault="00D44B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  <w:p w14:paraId="513D174D" w14:textId="474F4AF4" w:rsidR="00D44BBE" w:rsidRPr="009C54AE" w:rsidRDefault="00D44B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2112FC0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5C430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E85631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70C01D" w14:textId="77777777" w:rsidTr="00923D7D">
        <w:tc>
          <w:tcPr>
            <w:tcW w:w="9670" w:type="dxa"/>
          </w:tcPr>
          <w:p w14:paraId="7E37AF63" w14:textId="0EF5820D" w:rsidR="0085747A" w:rsidRPr="009C54AE" w:rsidRDefault="00D44B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wykładu jest odpowiednia frekwencja </w:t>
            </w:r>
            <w:r w:rsidR="004B0FC5">
              <w:rPr>
                <w:rFonts w:ascii="Corbel" w:hAnsi="Corbel"/>
                <w:b w:val="0"/>
                <w:smallCaps w:val="0"/>
                <w:szCs w:val="24"/>
              </w:rPr>
              <w:t>oraz napisanie kolokwium z zakresu prezentowanych treści. Zaliczenie ćwiczeń można uzyskać dzięki stosownej frekwencji na zajęciach i napisaniu  kolokwium bądź eseju na zadany przez prowadzącą ćwiczenia temat.</w:t>
            </w:r>
          </w:p>
          <w:p w14:paraId="39506C17" w14:textId="6FE7B91C" w:rsidR="00923D7D" w:rsidRDefault="00D614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kolokwium:</w:t>
            </w:r>
          </w:p>
          <w:p w14:paraId="1C82E454" w14:textId="77777777" w:rsidR="008B10A9" w:rsidRDefault="008B10A9" w:rsidP="008B10A9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dst – 60 % -64.99 %  maksymalnej puli punktów,</w:t>
            </w:r>
          </w:p>
          <w:p w14:paraId="647E275B" w14:textId="77777777" w:rsidR="008B10A9" w:rsidRDefault="008B10A9" w:rsidP="008B10A9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dst – 65 % -69.99 % z maksymalnej puli punktów,</w:t>
            </w:r>
          </w:p>
          <w:p w14:paraId="56B8BAC7" w14:textId="77777777" w:rsidR="008B10A9" w:rsidRDefault="008B10A9" w:rsidP="008B10A9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db – 70 %-79.99 % maksymalnej puli punktów,</w:t>
            </w:r>
          </w:p>
          <w:p w14:paraId="07E253A4" w14:textId="77777777" w:rsidR="008B10A9" w:rsidRDefault="008B10A9" w:rsidP="008B10A9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db – 80 % - 89.99 % z maksymalnej puli punktów,</w:t>
            </w:r>
          </w:p>
          <w:p w14:paraId="46818ADC" w14:textId="77777777" w:rsidR="008B10A9" w:rsidRDefault="008B10A9" w:rsidP="008B10A9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16B6A8" w14:textId="10AF6AE9" w:rsidR="008B10A9" w:rsidRPr="009C54AE" w:rsidRDefault="008B10A9" w:rsidP="008B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bdb – 90 % - 100 % maksymalnej puli punktów.</w:t>
            </w:r>
          </w:p>
          <w:p w14:paraId="5D4F836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B10A9" w:rsidRPr="009C54AE" w14:paraId="716F3E7E" w14:textId="77777777" w:rsidTr="00923D7D">
        <w:tc>
          <w:tcPr>
            <w:tcW w:w="9670" w:type="dxa"/>
          </w:tcPr>
          <w:p w14:paraId="24948997" w14:textId="77777777" w:rsidR="008B10A9" w:rsidRDefault="008B10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686ED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43E79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518C5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7"/>
        <w:gridCol w:w="4623"/>
      </w:tblGrid>
      <w:tr w:rsidR="0085747A" w:rsidRPr="009C54AE" w14:paraId="63984C2B" w14:textId="77777777" w:rsidTr="003E1941">
        <w:tc>
          <w:tcPr>
            <w:tcW w:w="4962" w:type="dxa"/>
            <w:vAlign w:val="center"/>
          </w:tcPr>
          <w:p w14:paraId="526D09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09EB6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CA50BB0" w14:textId="77777777" w:rsidTr="00923D7D">
        <w:tc>
          <w:tcPr>
            <w:tcW w:w="4962" w:type="dxa"/>
          </w:tcPr>
          <w:p w14:paraId="64AEFC97" w14:textId="14AC5E3F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16596C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6596C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81D0712" w14:textId="77290791" w:rsidR="0085747A" w:rsidRPr="009C54AE" w:rsidRDefault="004B0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(w.) + 15 (ćw.)</w:t>
            </w:r>
          </w:p>
        </w:tc>
      </w:tr>
      <w:tr w:rsidR="00C61DC5" w:rsidRPr="009C54AE" w14:paraId="56AE021B" w14:textId="77777777" w:rsidTr="00923D7D">
        <w:tc>
          <w:tcPr>
            <w:tcW w:w="4962" w:type="dxa"/>
          </w:tcPr>
          <w:p w14:paraId="62BE4A1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2CFE3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2A14545" w14:textId="7A45FE10" w:rsidR="00C61DC5" w:rsidRDefault="008B10A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B0FC5">
              <w:rPr>
                <w:rFonts w:ascii="Corbel" w:hAnsi="Corbel"/>
                <w:sz w:val="24"/>
                <w:szCs w:val="24"/>
              </w:rPr>
              <w:t xml:space="preserve"> (konsultacje)</w:t>
            </w:r>
            <w:r w:rsidR="00D6146A">
              <w:rPr>
                <w:rFonts w:ascii="Corbel" w:hAnsi="Corbel"/>
                <w:sz w:val="24"/>
                <w:szCs w:val="24"/>
              </w:rPr>
              <w:t xml:space="preserve"> + 2 x 1 (kolokwia)</w:t>
            </w:r>
          </w:p>
          <w:p w14:paraId="77BDA9FD" w14:textId="77777777" w:rsidR="004B0FC5" w:rsidRDefault="004B0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E22589C" w14:textId="7FEB0F7A" w:rsidR="004B0FC5" w:rsidRPr="009C54AE" w:rsidRDefault="004B0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1AE1A839" w14:textId="77777777" w:rsidTr="00923D7D">
        <w:tc>
          <w:tcPr>
            <w:tcW w:w="4962" w:type="dxa"/>
          </w:tcPr>
          <w:p w14:paraId="6C93B0C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8F2B75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2712D40" w14:textId="77E5D87B" w:rsidR="00C61DC5" w:rsidRPr="009C54AE" w:rsidRDefault="004B0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 (przygotowanie do ćwiczeń) + 10 (przygotowanie do kolokwium z wykładu) + 10 (przygotowanie do kolokwium z ćwiczeń/napisanie eseju)</w:t>
            </w:r>
          </w:p>
        </w:tc>
      </w:tr>
      <w:tr w:rsidR="0085747A" w:rsidRPr="009C54AE" w14:paraId="14AF8A67" w14:textId="77777777" w:rsidTr="00923D7D">
        <w:tc>
          <w:tcPr>
            <w:tcW w:w="4962" w:type="dxa"/>
          </w:tcPr>
          <w:p w14:paraId="5DFF607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253D5B" w14:textId="696ED9BF" w:rsidR="0085747A" w:rsidRPr="009C54AE" w:rsidRDefault="004B0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8B10A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41622EAD" w14:textId="77777777" w:rsidTr="00923D7D">
        <w:tc>
          <w:tcPr>
            <w:tcW w:w="4962" w:type="dxa"/>
          </w:tcPr>
          <w:p w14:paraId="2D5D49B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EE0CE95" w14:textId="72A27546" w:rsidR="0085747A" w:rsidRPr="009C54AE" w:rsidRDefault="00D614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EA5891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8A682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CA0CE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15E2CB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632AEF2" w14:textId="77777777" w:rsidTr="0071620A">
        <w:trPr>
          <w:trHeight w:val="397"/>
        </w:trPr>
        <w:tc>
          <w:tcPr>
            <w:tcW w:w="3544" w:type="dxa"/>
          </w:tcPr>
          <w:p w14:paraId="44E591A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11067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DAC24E6" w14:textId="77777777" w:rsidTr="0071620A">
        <w:trPr>
          <w:trHeight w:val="397"/>
        </w:trPr>
        <w:tc>
          <w:tcPr>
            <w:tcW w:w="3544" w:type="dxa"/>
          </w:tcPr>
          <w:p w14:paraId="216E42F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E0C01C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01078F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FCE39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AB4AFA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B0FC5" w:rsidRPr="009C54AE" w14:paraId="3FA40C34" w14:textId="77777777" w:rsidTr="0071620A">
        <w:trPr>
          <w:trHeight w:val="397"/>
        </w:trPr>
        <w:tc>
          <w:tcPr>
            <w:tcW w:w="7513" w:type="dxa"/>
          </w:tcPr>
          <w:p w14:paraId="03CF157B" w14:textId="77777777" w:rsidR="004B0FC5" w:rsidRDefault="004B0FC5" w:rsidP="004B0F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A77C93B" w14:textId="77777777" w:rsidR="004B0FC5" w:rsidRDefault="004B0FC5" w:rsidP="004B0F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206FA318" w14:textId="77777777" w:rsidR="004B0FC5" w:rsidRDefault="004B0FC5" w:rsidP="004B0FC5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Skolimowski,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Filozofia żyjąca. Eko-filozofia jako drzewo życia,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przeł. J. Wojciechowski, Wydaw. Pusty Obłok, Warszawa 1993.</w:t>
            </w:r>
          </w:p>
          <w:p w14:paraId="75D08E35" w14:textId="77777777" w:rsidR="004B0FC5" w:rsidRDefault="004B0FC5" w:rsidP="004B0FC5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Piątek,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Ekofilozofia,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Wydaw. Uniw. Jagielońskiego, Kraków 2008.</w:t>
            </w:r>
          </w:p>
          <w:p w14:paraId="5CEC73D3" w14:textId="77777777" w:rsidR="004B0FC5" w:rsidRPr="003C49C8" w:rsidRDefault="004B0FC5" w:rsidP="004B0FC5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C49C8">
              <w:rPr>
                <w:rFonts w:ascii="Corbel" w:hAnsi="Corbel"/>
                <w:b w:val="0"/>
                <w:i/>
                <w:smallCaps w:val="0"/>
                <w:szCs w:val="24"/>
              </w:rPr>
              <w:t>Wokół Eko-filozofii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A.Papuziński i Z. Hulla (red.), Wydaw. Akademii Bydgoskiej, Bydgoszcz 2001.</w:t>
            </w:r>
            <w:r w:rsidRPr="003C49C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  <w:p w14:paraId="76244722" w14:textId="77777777" w:rsidR="004B0FC5" w:rsidRDefault="004B0FC5" w:rsidP="004B0F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68C9C940" w14:textId="77777777" w:rsidR="004B0FC5" w:rsidRPr="00F07454" w:rsidRDefault="004B0FC5" w:rsidP="004B0FC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Bińczyk,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Epoka człowieka. Retoryka i marazm antropogenu,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PWN, Warszawa, 2018.</w:t>
            </w:r>
          </w:p>
          <w:p w14:paraId="203A9DA7" w14:textId="77777777" w:rsidR="004B0FC5" w:rsidRPr="00F07454" w:rsidRDefault="004B0FC5" w:rsidP="004B0FC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N. Klein,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To zmienia wszystko. Kapitalizm kontra klimat,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2016.</w:t>
            </w:r>
          </w:p>
          <w:p w14:paraId="03BEDDBF" w14:textId="77777777" w:rsidR="004B0FC5" w:rsidRPr="0013553B" w:rsidRDefault="004B0FC5" w:rsidP="004B0FC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W. Tyburski,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Idea etyki globalnej Henryka Skolimowskiego,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(w:)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Wokół Eko-filozofii,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A. Papuziński, Z. Hulla (red.), Wydaw. Akademii Bydgoskiej, Bydgoszcz 2001, s. 129-135.</w:t>
            </w:r>
          </w:p>
          <w:p w14:paraId="4C4DA634" w14:textId="77777777" w:rsidR="004B0FC5" w:rsidRPr="00172F7C" w:rsidRDefault="004B0FC5" w:rsidP="004B0FC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Skolimowski,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Od etyki nikomachejskiej do etyki globalnej,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(w:)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Idea etyczności globalnej,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pr. zbior. pod red. J. Sekuły, Siedlce 1999.</w:t>
            </w:r>
          </w:p>
          <w:p w14:paraId="59EDED1C" w14:textId="77777777" w:rsidR="004B0FC5" w:rsidRPr="00016842" w:rsidRDefault="004B0FC5" w:rsidP="004B0FC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Piątek,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Ekofilozofia,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Wydaw. Uniw. Jagiellońskiego, Kraków 2008.</w:t>
            </w:r>
          </w:p>
          <w:p w14:paraId="30C2E3A5" w14:textId="4198EFBE" w:rsidR="004B0FC5" w:rsidRPr="009C54AE" w:rsidRDefault="004B0FC5" w:rsidP="004B0F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B0FC5" w:rsidRPr="009C54AE" w14:paraId="0C0887D5" w14:textId="77777777" w:rsidTr="0071620A">
        <w:trPr>
          <w:trHeight w:val="397"/>
        </w:trPr>
        <w:tc>
          <w:tcPr>
            <w:tcW w:w="7513" w:type="dxa"/>
          </w:tcPr>
          <w:p w14:paraId="7B452282" w14:textId="77777777" w:rsidR="004B0FC5" w:rsidRDefault="004B0FC5" w:rsidP="004B0F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649E132" w14:textId="77777777" w:rsidR="004B0FC5" w:rsidRPr="00353A89" w:rsidRDefault="004B0FC5" w:rsidP="004B0FC5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Skubała i I. Kukowka-Bystra,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Zrozumieć przyrodę na nowo,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2010.</w:t>
            </w:r>
          </w:p>
          <w:p w14:paraId="7B50FA53" w14:textId="77777777" w:rsidR="004B0FC5" w:rsidRPr="009D057E" w:rsidRDefault="004B0FC5" w:rsidP="004B0FC5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Hołownia,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Boskie zwierzęta,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2018.</w:t>
            </w:r>
          </w:p>
          <w:p w14:paraId="137509E0" w14:textId="6CA04713" w:rsidR="004B0FC5" w:rsidRPr="009C54AE" w:rsidRDefault="004B0FC5" w:rsidP="004B0FC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Dobrostan zwierząt: różne perspektywy,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H. Mamzer (red.), Wydaw. Nauk. Katedra, Gdańsk 2018.</w:t>
            </w:r>
          </w:p>
        </w:tc>
      </w:tr>
    </w:tbl>
    <w:p w14:paraId="3E4FA55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78FF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ABC76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E7ED0" w14:textId="77777777" w:rsidR="00494C2A" w:rsidRDefault="00494C2A" w:rsidP="00C16ABF">
      <w:pPr>
        <w:spacing w:after="0" w:line="240" w:lineRule="auto"/>
      </w:pPr>
      <w:r>
        <w:separator/>
      </w:r>
    </w:p>
  </w:endnote>
  <w:endnote w:type="continuationSeparator" w:id="0">
    <w:p w14:paraId="05C49A7A" w14:textId="77777777" w:rsidR="00494C2A" w:rsidRDefault="00494C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9C30A" w14:textId="77777777" w:rsidR="00494C2A" w:rsidRDefault="00494C2A" w:rsidP="00C16ABF">
      <w:pPr>
        <w:spacing w:after="0" w:line="240" w:lineRule="auto"/>
      </w:pPr>
      <w:r>
        <w:separator/>
      </w:r>
    </w:p>
  </w:footnote>
  <w:footnote w:type="continuationSeparator" w:id="0">
    <w:p w14:paraId="538E86CE" w14:textId="77777777" w:rsidR="00494C2A" w:rsidRDefault="00494C2A" w:rsidP="00C16ABF">
      <w:pPr>
        <w:spacing w:after="0" w:line="240" w:lineRule="auto"/>
      </w:pPr>
      <w:r>
        <w:continuationSeparator/>
      </w:r>
    </w:p>
  </w:footnote>
  <w:footnote w:id="1">
    <w:p w14:paraId="1862BEE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05795"/>
    <w:multiLevelType w:val="hybridMultilevel"/>
    <w:tmpl w:val="01C8C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01A17"/>
    <w:multiLevelType w:val="hybridMultilevel"/>
    <w:tmpl w:val="46B60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AA0B7B"/>
    <w:multiLevelType w:val="hybridMultilevel"/>
    <w:tmpl w:val="8E1C5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B78AE"/>
    <w:multiLevelType w:val="hybridMultilevel"/>
    <w:tmpl w:val="2BBC1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757DA"/>
    <w:multiLevelType w:val="hybridMultilevel"/>
    <w:tmpl w:val="6D220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041904"/>
    <w:multiLevelType w:val="hybridMultilevel"/>
    <w:tmpl w:val="36FA9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705"/>
    <w:rsid w:val="00096C46"/>
    <w:rsid w:val="000A296F"/>
    <w:rsid w:val="000A2A28"/>
    <w:rsid w:val="000B192D"/>
    <w:rsid w:val="000B28EE"/>
    <w:rsid w:val="000B3E37"/>
    <w:rsid w:val="000D04B0"/>
    <w:rsid w:val="000D28D3"/>
    <w:rsid w:val="000F1C57"/>
    <w:rsid w:val="000F5615"/>
    <w:rsid w:val="00105E4C"/>
    <w:rsid w:val="0011676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96C"/>
    <w:rsid w:val="00166A03"/>
    <w:rsid w:val="001702D6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66EAA"/>
    <w:rsid w:val="003A0A5B"/>
    <w:rsid w:val="003A1176"/>
    <w:rsid w:val="003C0BAE"/>
    <w:rsid w:val="003D18A9"/>
    <w:rsid w:val="003D6CE2"/>
    <w:rsid w:val="003E1941"/>
    <w:rsid w:val="003E2FE6"/>
    <w:rsid w:val="003E49D5"/>
    <w:rsid w:val="003F0F6E"/>
    <w:rsid w:val="003F38C0"/>
    <w:rsid w:val="00414E3C"/>
    <w:rsid w:val="00420373"/>
    <w:rsid w:val="0042244A"/>
    <w:rsid w:val="0042745A"/>
    <w:rsid w:val="00431D5C"/>
    <w:rsid w:val="004362C6"/>
    <w:rsid w:val="004366C5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4C2A"/>
    <w:rsid w:val="004968E2"/>
    <w:rsid w:val="004A3EEA"/>
    <w:rsid w:val="004A4D1F"/>
    <w:rsid w:val="004B0FC5"/>
    <w:rsid w:val="004B5477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44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35CD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027C"/>
    <w:rsid w:val="00850C96"/>
    <w:rsid w:val="00853FE9"/>
    <w:rsid w:val="0085747A"/>
    <w:rsid w:val="00884922"/>
    <w:rsid w:val="00885F64"/>
    <w:rsid w:val="008917F9"/>
    <w:rsid w:val="008A45F7"/>
    <w:rsid w:val="008B10A9"/>
    <w:rsid w:val="008C0CC0"/>
    <w:rsid w:val="008C19A9"/>
    <w:rsid w:val="008C379D"/>
    <w:rsid w:val="008C499B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33D"/>
    <w:rsid w:val="00A53FA5"/>
    <w:rsid w:val="00A54817"/>
    <w:rsid w:val="00A601C8"/>
    <w:rsid w:val="00A60799"/>
    <w:rsid w:val="00A84C85"/>
    <w:rsid w:val="00A97DE1"/>
    <w:rsid w:val="00AB053C"/>
    <w:rsid w:val="00AC510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B70"/>
    <w:rsid w:val="00BF2C41"/>
    <w:rsid w:val="00BF2E2E"/>
    <w:rsid w:val="00C0447E"/>
    <w:rsid w:val="00C058B4"/>
    <w:rsid w:val="00C05F44"/>
    <w:rsid w:val="00C131B5"/>
    <w:rsid w:val="00C16ABF"/>
    <w:rsid w:val="00C170AE"/>
    <w:rsid w:val="00C26CB7"/>
    <w:rsid w:val="00C324C1"/>
    <w:rsid w:val="00C36992"/>
    <w:rsid w:val="00C4235A"/>
    <w:rsid w:val="00C56036"/>
    <w:rsid w:val="00C61DC5"/>
    <w:rsid w:val="00C67E92"/>
    <w:rsid w:val="00C70A26"/>
    <w:rsid w:val="00C766DF"/>
    <w:rsid w:val="00C94B98"/>
    <w:rsid w:val="00CA2B96"/>
    <w:rsid w:val="00CA5089"/>
    <w:rsid w:val="00CA5A39"/>
    <w:rsid w:val="00CC1169"/>
    <w:rsid w:val="00CD6897"/>
    <w:rsid w:val="00CD72B2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BBE"/>
    <w:rsid w:val="00D552B2"/>
    <w:rsid w:val="00D608D1"/>
    <w:rsid w:val="00D6146A"/>
    <w:rsid w:val="00D74119"/>
    <w:rsid w:val="00D8075B"/>
    <w:rsid w:val="00D8678B"/>
    <w:rsid w:val="00DA2114"/>
    <w:rsid w:val="00DA22D2"/>
    <w:rsid w:val="00DD168E"/>
    <w:rsid w:val="00DE09C0"/>
    <w:rsid w:val="00DE4A14"/>
    <w:rsid w:val="00DF320D"/>
    <w:rsid w:val="00DF71C8"/>
    <w:rsid w:val="00E073FE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18E1"/>
    <w:rsid w:val="00F526AF"/>
    <w:rsid w:val="00F53D4F"/>
    <w:rsid w:val="00F617C3"/>
    <w:rsid w:val="00F7066B"/>
    <w:rsid w:val="00F83B28"/>
    <w:rsid w:val="00FA46E5"/>
    <w:rsid w:val="00FB7DBA"/>
    <w:rsid w:val="00FC1C25"/>
    <w:rsid w:val="00FC3F45"/>
    <w:rsid w:val="00FD503F"/>
    <w:rsid w:val="00FD50B5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0CA47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7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5EF99-752A-47C7-B3F3-F2A4F0FDB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192</TotalTime>
  <Pages>1</Pages>
  <Words>978</Words>
  <Characters>5871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13</cp:revision>
  <cp:lastPrinted>2019-02-06T12:12:00Z</cp:lastPrinted>
  <dcterms:created xsi:type="dcterms:W3CDTF">2020-10-21T18:58:00Z</dcterms:created>
  <dcterms:modified xsi:type="dcterms:W3CDTF">2025-03-07T13:31:00Z</dcterms:modified>
</cp:coreProperties>
</file>